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>
      <w:pPr>
        <w:ind w:firstLineChars="1615" w:firstLine="3032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>
      <w:pPr>
        <w:ind w:right="936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なお、浜松市上下水道部公告第386</w:t>
      </w:r>
      <w:bookmarkStart w:id="0" w:name="_GoBack"/>
      <w:bookmarkEnd w:id="0"/>
      <w:r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件名：</w:t>
      </w:r>
      <w:r>
        <w:rPr>
          <w:rFonts w:ascii="ＭＳ 明朝" w:eastAsia="ＭＳ 明朝" w:hAnsi="ＭＳ 明朝" w:cs="Times New Roman" w:hint="eastAsia"/>
          <w:szCs w:val="20"/>
        </w:rPr>
        <w:t>令和７年度 浜松市 新たな水供給システム検討業務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所　属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　名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　話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p>
      <w:pPr>
        <w:rPr>
          <w:rFonts w:ascii="ＭＳ ゴシック" w:eastAsia="ＭＳ ゴシック" w:hAnsi="ＭＳ ゴシック" w:cs="Times New Roman"/>
          <w:szCs w:val="21"/>
        </w:rPr>
      </w:pPr>
    </w:p>
    <w:sectPr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888"/>
    <w:multiLevelType w:val="hybridMultilevel"/>
    <w:tmpl w:val="066CC974"/>
    <w:lvl w:ilvl="0" w:tplc="81FAF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F38B1"/>
    <w:multiLevelType w:val="hybridMultilevel"/>
    <w:tmpl w:val="99A4AB00"/>
    <w:lvl w:ilvl="0" w:tplc="78AE21A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F1465"/>
    <w:multiLevelType w:val="hybridMultilevel"/>
    <w:tmpl w:val="21369272"/>
    <w:lvl w:ilvl="0" w:tplc="BCE645F2">
      <w:start w:val="1"/>
      <w:numFmt w:val="decimalEnclosedCircle"/>
      <w:lvlText w:val="%1"/>
      <w:lvlJc w:val="left"/>
      <w:pPr>
        <w:ind w:left="706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320549"/>
    <w:multiLevelType w:val="hybridMultilevel"/>
    <w:tmpl w:val="E1FE6B04"/>
    <w:lvl w:ilvl="0" w:tplc="BCE645F2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5ACA-2B3D-4C9F-AFF7-EC8AEFCA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63</cp:revision>
  <cp:lastPrinted>2025-06-09T05:48:00Z</cp:lastPrinted>
  <dcterms:created xsi:type="dcterms:W3CDTF">2022-01-18T02:57:00Z</dcterms:created>
  <dcterms:modified xsi:type="dcterms:W3CDTF">2025-06-13T04:03:00Z</dcterms:modified>
</cp:coreProperties>
</file>