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7C7CCE4D" w:rsidR="00905608" w:rsidRPr="00045830" w:rsidRDefault="00177ED6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 w:rsidR="0033557A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7E4">
        <w:rPr>
          <w:rFonts w:hint="eastAsia"/>
          <w:sz w:val="22"/>
        </w:rPr>
        <w:t>様式７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22F466C1" w:rsidR="00073947" w:rsidRDefault="005857E4" w:rsidP="00073947">
      <w:pPr>
        <w:ind w:left="240" w:hangingChars="100" w:hanging="240"/>
        <w:jc w:val="center"/>
      </w:pPr>
      <w:r>
        <w:rPr>
          <w:rFonts w:hint="eastAsia"/>
          <w:sz w:val="24"/>
        </w:rPr>
        <w:t>土石の堆積</w:t>
      </w:r>
      <w:r w:rsidR="00177ED6">
        <w:rPr>
          <w:rFonts w:hint="eastAsia"/>
          <w:sz w:val="24"/>
        </w:rPr>
        <w:t>に関する工事の定期報告書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A63D5E2" w:rsidR="00E774EF" w:rsidRPr="00E774EF" w:rsidRDefault="00177ED6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FC606C">
        <w:rPr>
          <w:rFonts w:hint="eastAsia"/>
        </w:rPr>
        <w:t>（あて先）浜松市長</w:t>
      </w:r>
    </w:p>
    <w:p w14:paraId="4F30AC1A" w14:textId="77777777" w:rsidR="00E774EF" w:rsidRPr="00177ED6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324B9E04" w14:textId="77777777" w:rsidR="002E2837" w:rsidRPr="00E774EF" w:rsidRDefault="002E2837" w:rsidP="002E2837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19F9D95F" w14:textId="77777777" w:rsidR="002E2837" w:rsidRPr="00E774EF" w:rsidRDefault="002E2837" w:rsidP="002E283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Pr="002E2837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1D733A4A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6E4657">
        <w:rPr>
          <w:rFonts w:asciiTheme="minorEastAsia" w:hAnsiTheme="minorEastAsia"/>
          <w:sz w:val="44"/>
          <w:eastAsianLayout w:id="-1402120191" w:combine="1" w:combineBrackets="curly"/>
        </w:rPr>
        <w:t>19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6E4657">
        <w:rPr>
          <w:rFonts w:asciiTheme="minorEastAsia" w:hAnsiTheme="minorEastAsia"/>
          <w:sz w:val="44"/>
          <w:eastAsianLayout w:id="-1402120191" w:combine="1" w:combineBrackets="curly"/>
        </w:rPr>
        <w:t>38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="005857E4">
        <w:rPr>
          <w:rFonts w:hint="eastAsia"/>
          <w:sz w:val="22"/>
        </w:rPr>
        <w:t>の規定により、土石の堆積に関する工事の実施の状況等を報告します</w:t>
      </w:r>
      <w:r w:rsidRPr="00045830">
        <w:rPr>
          <w:rFonts w:hint="eastAsia"/>
          <w:sz w:val="22"/>
        </w:rPr>
        <w:t>。</w:t>
      </w:r>
    </w:p>
    <w:p w14:paraId="6797D349" w14:textId="4A632372" w:rsidR="001E3912" w:rsidRDefault="001E3912" w:rsidP="00905608">
      <w:pPr>
        <w:widowControl/>
        <w:rPr>
          <w:sz w:val="22"/>
        </w:rPr>
      </w:pPr>
    </w:p>
    <w:p w14:paraId="585398C4" w14:textId="2B954995" w:rsidR="00550292" w:rsidRPr="00550292" w:rsidRDefault="00550292" w:rsidP="00550292">
      <w:pPr>
        <w:widowControl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D65509" w:rsidRPr="00045830" w14:paraId="3D8481EE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15EAA430" w14:textId="77777777" w:rsidR="00C27530" w:rsidRDefault="00D65509" w:rsidP="00C2753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工事が施行される</w:t>
            </w:r>
          </w:p>
          <w:p w14:paraId="40462F95" w14:textId="336DC9FC" w:rsidR="00D65509" w:rsidRDefault="00D65509" w:rsidP="00C2753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</w:tc>
        <w:tc>
          <w:tcPr>
            <w:tcW w:w="6180" w:type="dxa"/>
            <w:vAlign w:val="center"/>
          </w:tcPr>
          <w:p w14:paraId="594B6C3F" w14:textId="3E6867CD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</w:p>
        </w:tc>
      </w:tr>
      <w:tr w:rsidR="00D65509" w:rsidRPr="00045830" w14:paraId="27C54AEF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512CE761" w14:textId="77777777" w:rsidR="00C27530" w:rsidRDefault="00D65509" w:rsidP="00C2753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工事の許可年月日</w:t>
            </w:r>
          </w:p>
          <w:p w14:paraId="089A9A17" w14:textId="5D604466" w:rsidR="00D65509" w:rsidRDefault="00D65509" w:rsidP="00C2753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180" w:type="dxa"/>
            <w:vAlign w:val="center"/>
          </w:tcPr>
          <w:p w14:paraId="6BAD715A" w14:textId="77E26FAB" w:rsidR="00D759C8" w:rsidRDefault="00D759C8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  <w:p w14:paraId="033F2043" w14:textId="2906245B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D65509" w:rsidRPr="00045830" w14:paraId="73F1F8C5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7EC63249" w14:textId="77777777" w:rsidR="00D65509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前回の報告年月日</w:t>
            </w:r>
          </w:p>
          <w:p w14:paraId="1E445315" w14:textId="14840F7C" w:rsidR="00D65509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（二回目以降記入）</w:t>
            </w:r>
          </w:p>
        </w:tc>
        <w:tc>
          <w:tcPr>
            <w:tcW w:w="6180" w:type="dxa"/>
            <w:vAlign w:val="center"/>
          </w:tcPr>
          <w:p w14:paraId="31E9DDE2" w14:textId="07305441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D65509" w:rsidRPr="00045830" w14:paraId="71A7A384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168B5924" w:rsidR="00D65509" w:rsidRPr="00045830" w:rsidRDefault="00D65509" w:rsidP="002E283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5A88A930" w14:textId="77777777" w:rsidR="008001D4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報告の時点における</w:t>
            </w:r>
          </w:p>
          <w:p w14:paraId="6E7BA061" w14:textId="16A53255" w:rsidR="00D65509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土石の堆積の高さ</w:t>
            </w:r>
          </w:p>
        </w:tc>
        <w:tc>
          <w:tcPr>
            <w:tcW w:w="6180" w:type="dxa"/>
            <w:vAlign w:val="center"/>
          </w:tcPr>
          <w:p w14:paraId="71B2C11F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</w:p>
        </w:tc>
      </w:tr>
      <w:tr w:rsidR="00D65509" w:rsidRPr="00045830" w14:paraId="5F4B89E6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0065D3AE" w14:textId="77777777" w:rsidR="008001D4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報告の時点における</w:t>
            </w:r>
          </w:p>
          <w:p w14:paraId="6D99D1E6" w14:textId="47CF8D20" w:rsidR="00D65509" w:rsidRDefault="00D65509" w:rsidP="00D65509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土石の堆積の面積</w:t>
            </w:r>
          </w:p>
        </w:tc>
        <w:tc>
          <w:tcPr>
            <w:tcW w:w="6180" w:type="dxa"/>
            <w:vAlign w:val="center"/>
          </w:tcPr>
          <w:p w14:paraId="04E84FD6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</w:p>
        </w:tc>
      </w:tr>
      <w:tr w:rsidR="00D65509" w:rsidRPr="00045830" w14:paraId="4999675F" w14:textId="77777777" w:rsidTr="002E2837">
        <w:trPr>
          <w:trHeight w:val="807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213B830E" w14:textId="77777777" w:rsidR="008001D4" w:rsidRDefault="00D65509" w:rsidP="00D65509">
            <w:pPr>
              <w:widowControl/>
              <w:jc w:val="distribute"/>
              <w:rPr>
                <w:sz w:val="18"/>
                <w:szCs w:val="18"/>
              </w:rPr>
            </w:pPr>
            <w:r w:rsidRPr="00D251D6">
              <w:rPr>
                <w:rFonts w:hint="eastAsia"/>
                <w:sz w:val="18"/>
                <w:szCs w:val="18"/>
              </w:rPr>
              <w:t>報告の時点における堆積</w:t>
            </w:r>
          </w:p>
          <w:p w14:paraId="0F5B83E2" w14:textId="5D765F86" w:rsidR="00D65509" w:rsidRDefault="00D65509" w:rsidP="00D65509">
            <w:pPr>
              <w:widowControl/>
              <w:jc w:val="distribute"/>
              <w:rPr>
                <w:sz w:val="22"/>
              </w:rPr>
            </w:pPr>
            <w:r w:rsidRPr="00D251D6">
              <w:rPr>
                <w:rFonts w:hint="eastAsia"/>
                <w:sz w:val="18"/>
                <w:szCs w:val="18"/>
              </w:rPr>
              <w:t>されている土石の土量</w:t>
            </w:r>
          </w:p>
        </w:tc>
        <w:tc>
          <w:tcPr>
            <w:tcW w:w="6180" w:type="dxa"/>
            <w:vAlign w:val="center"/>
          </w:tcPr>
          <w:p w14:paraId="6914449F" w14:textId="77777777" w:rsidR="00D65509" w:rsidRPr="008001D4" w:rsidRDefault="00D65509" w:rsidP="00D65509">
            <w:pPr>
              <w:widowControl/>
              <w:jc w:val="center"/>
              <w:rPr>
                <w:sz w:val="22"/>
              </w:rPr>
            </w:pPr>
          </w:p>
        </w:tc>
      </w:tr>
      <w:tr w:rsidR="00D65509" w:rsidRPr="00045830" w14:paraId="045B2FC0" w14:textId="77777777" w:rsidTr="002E2837">
        <w:trPr>
          <w:trHeight w:val="1669"/>
        </w:trPr>
        <w:tc>
          <w:tcPr>
            <w:tcW w:w="454" w:type="dxa"/>
            <w:tcBorders>
              <w:right w:val="nil"/>
            </w:tcBorders>
            <w:vAlign w:val="center"/>
          </w:tcPr>
          <w:p w14:paraId="0DF6BAC2" w14:textId="1180FD20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6E9C3696" w14:textId="77777777" w:rsidR="00C27530" w:rsidRDefault="00D65509" w:rsidP="00D65509">
            <w:pPr>
              <w:widowControl/>
              <w:jc w:val="distribute"/>
              <w:rPr>
                <w:sz w:val="18"/>
                <w:szCs w:val="18"/>
              </w:rPr>
            </w:pPr>
            <w:r w:rsidRPr="00D251D6">
              <w:rPr>
                <w:rFonts w:hint="eastAsia"/>
                <w:sz w:val="18"/>
                <w:szCs w:val="18"/>
              </w:rPr>
              <w:t>前回の報告の時点</w:t>
            </w:r>
          </w:p>
          <w:p w14:paraId="331E2AFC" w14:textId="77777777" w:rsidR="00C27530" w:rsidRDefault="00D65509" w:rsidP="00C27530">
            <w:pPr>
              <w:widowControl/>
              <w:jc w:val="distribute"/>
              <w:rPr>
                <w:sz w:val="18"/>
                <w:szCs w:val="18"/>
              </w:rPr>
            </w:pPr>
            <w:r w:rsidRPr="00D251D6">
              <w:rPr>
                <w:rFonts w:hint="eastAsia"/>
                <w:sz w:val="18"/>
                <w:szCs w:val="18"/>
              </w:rPr>
              <w:t>から新たに堆積された</w:t>
            </w:r>
          </w:p>
          <w:p w14:paraId="014D8A74" w14:textId="77777777" w:rsidR="00C27530" w:rsidRDefault="00D65509" w:rsidP="00C27530">
            <w:pPr>
              <w:widowControl/>
              <w:jc w:val="distribute"/>
              <w:rPr>
                <w:sz w:val="18"/>
                <w:szCs w:val="18"/>
              </w:rPr>
            </w:pPr>
            <w:r w:rsidRPr="00D251D6">
              <w:rPr>
                <w:rFonts w:hint="eastAsia"/>
                <w:sz w:val="18"/>
                <w:szCs w:val="18"/>
              </w:rPr>
              <w:t>土石の土量及び</w:t>
            </w:r>
          </w:p>
          <w:p w14:paraId="435202D7" w14:textId="2CC79FE3" w:rsidR="00D65509" w:rsidRPr="00C27530" w:rsidRDefault="00D65509" w:rsidP="00C27530">
            <w:pPr>
              <w:widowControl/>
              <w:jc w:val="distribute"/>
              <w:rPr>
                <w:sz w:val="18"/>
                <w:szCs w:val="18"/>
              </w:rPr>
            </w:pPr>
            <w:r w:rsidRPr="00D251D6">
              <w:rPr>
                <w:rFonts w:hint="eastAsia"/>
                <w:sz w:val="18"/>
                <w:szCs w:val="18"/>
              </w:rPr>
              <w:t>除却された土石の</w:t>
            </w:r>
            <w:bookmarkStart w:id="0" w:name="_GoBack"/>
            <w:bookmarkEnd w:id="0"/>
            <w:r w:rsidRPr="00D251D6">
              <w:rPr>
                <w:rFonts w:hint="eastAsia"/>
                <w:sz w:val="18"/>
                <w:szCs w:val="18"/>
              </w:rPr>
              <w:t>土量</w:t>
            </w:r>
          </w:p>
        </w:tc>
        <w:tc>
          <w:tcPr>
            <w:tcW w:w="6180" w:type="dxa"/>
            <w:vAlign w:val="center"/>
          </w:tcPr>
          <w:p w14:paraId="0EDE61D0" w14:textId="77777777" w:rsidR="00D65509" w:rsidRPr="00045830" w:rsidRDefault="00D65509" w:rsidP="00D65509">
            <w:pPr>
              <w:widowControl/>
              <w:jc w:val="center"/>
              <w:rPr>
                <w:sz w:val="22"/>
              </w:rPr>
            </w:pPr>
          </w:p>
        </w:tc>
      </w:tr>
    </w:tbl>
    <w:p w14:paraId="39E4C54F" w14:textId="6F9B5C47" w:rsidR="00D0672D" w:rsidRPr="00041DEE" w:rsidRDefault="00D0672D" w:rsidP="002E2837">
      <w:pPr>
        <w:widowControl/>
        <w:ind w:right="-2"/>
        <w:jc w:val="left"/>
        <w:rPr>
          <w:sz w:val="22"/>
        </w:rPr>
      </w:pPr>
    </w:p>
    <w:sectPr w:rsidR="00D0672D" w:rsidRPr="00041DEE" w:rsidSect="002E2837">
      <w:headerReference w:type="default" r:id="rId10"/>
      <w:pgSz w:w="11906" w:h="16838" w:code="9"/>
      <w:pgMar w:top="1418" w:right="1418" w:bottom="22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EE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7ED6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1803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2837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292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7E4"/>
    <w:rsid w:val="00585D24"/>
    <w:rsid w:val="00586CF3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4657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01D4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01AA"/>
    <w:rsid w:val="008732A1"/>
    <w:rsid w:val="008756CF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7530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5509"/>
    <w:rsid w:val="00D73A92"/>
    <w:rsid w:val="00D759C8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C606C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dcmitype/"/>
    <ds:schemaRef ds:uri="2298ea57-2ee9-4b18-a355-1bb3832e7e7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CF2A0-3D9A-428E-B99E-7840B4F2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2024-09-19T03:27:00Z</dcterms:created>
  <dcterms:modified xsi:type="dcterms:W3CDTF">2024-12-19T07:26:00Z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