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FC" w:rsidRDefault="004E5572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8B3FFC" w:rsidRDefault="008B3FFC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8B3FFC" w:rsidRDefault="004E5572"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8B3FFC" w:rsidRDefault="008B3FFC">
      <w:pPr>
        <w:rPr>
          <w:rFonts w:ascii="Century" w:eastAsia="ＭＳ 明朝" w:hAnsi="Century" w:cs="Times New Roman"/>
        </w:rPr>
      </w:pPr>
    </w:p>
    <w:p w:rsidR="008B3FFC" w:rsidRDefault="004E557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</w:t>
      </w:r>
      <w:r w:rsidRPr="004E5572">
        <w:rPr>
          <w:rFonts w:ascii="Century" w:eastAsia="ＭＳ 明朝" w:hAnsi="Century" w:cs="Times New Roman" w:hint="eastAsia"/>
        </w:rPr>
        <w:t>浜松市電気自動車用充電設備更新事業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8B3FFC" w:rsidRDefault="008B3FFC">
      <w:pPr>
        <w:spacing w:line="100" w:lineRule="exact"/>
        <w:rPr>
          <w:rFonts w:ascii="Century" w:eastAsia="ＭＳ 明朝" w:hAnsi="Century" w:cs="Times New Roman"/>
        </w:rPr>
      </w:pPr>
    </w:p>
    <w:p w:rsidR="008B3FFC" w:rsidRDefault="004E5572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 w:rsidR="008B3FFC" w:rsidRDefault="004E5572"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8B3FFC" w:rsidRDefault="004E557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:rsidR="008B3FFC" w:rsidRDefault="008B3FFC">
      <w:pPr>
        <w:rPr>
          <w:rFonts w:ascii="Century" w:eastAsia="ＭＳ 明朝" w:hAnsi="Century" w:cs="Times New Roman"/>
        </w:rPr>
      </w:pPr>
    </w:p>
    <w:p w:rsidR="008B3FFC" w:rsidRDefault="004E5572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カーボンニュートラル推進事業本部が浜松市税（以下「市税」という。）の納付又は納入状況について、浜松市財務部収納対策課へ照会すること。</w:t>
      </w:r>
    </w:p>
    <w:p w:rsidR="008B3FFC" w:rsidRDefault="004E5572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8B3FFC" w:rsidRDefault="008B3FFC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8B3FFC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8B3FFC" w:rsidRDefault="004E5572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8B3FFC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8B3FFC" w:rsidRDefault="004E557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8B3FFC" w:rsidRDefault="004E5572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8B3FFC" w:rsidRDefault="004E5572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商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号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又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は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名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8B3FFC" w:rsidRDefault="004E5572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代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表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者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職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8B3FFC" w:rsidRDefault="004E5572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8B3FFC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8B3FFC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8B3FFC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</w:tr>
      <w:tr w:rsidR="008B3FFC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8B3FFC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3FFC" w:rsidRDefault="008B3FF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8B3FFC">
            <w:pPr>
              <w:rPr>
                <w:rFonts w:ascii="Century" w:eastAsia="ＭＳ 明朝" w:hAnsi="Century" w:cs="Times New Roman"/>
              </w:rPr>
            </w:pPr>
          </w:p>
        </w:tc>
      </w:tr>
      <w:tr w:rsidR="008B3FFC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3FFC" w:rsidRDefault="008B3FF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8B3FFC">
            <w:pPr>
              <w:rPr>
                <w:rFonts w:ascii="Century" w:eastAsia="ＭＳ 明朝" w:hAnsi="Century" w:cs="Times New Roman"/>
              </w:rPr>
            </w:pPr>
          </w:p>
        </w:tc>
      </w:tr>
      <w:tr w:rsidR="008B3FFC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B3FFC" w:rsidRDefault="008B3FF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FFC" w:rsidRDefault="004E55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8B3FFC" w:rsidRDefault="004E5572">
      <w:pPr>
        <w:ind w:firstLineChars="50" w:firstLine="95"/>
        <w:rPr>
          <w:rFonts w:asciiTheme="minorEastAsia" w:hAnsiTheme="minorEastAsia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8B3FFC" w:rsidRDefault="008B3FFC">
      <w:pPr>
        <w:rPr>
          <w:rFonts w:asciiTheme="minorEastAsia" w:hAnsiTheme="minorEastAsia"/>
        </w:rPr>
      </w:pPr>
    </w:p>
    <w:sectPr w:rsidR="008B3FFC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FC" w:rsidRDefault="004E5572">
      <w:r>
        <w:separator/>
      </w:r>
    </w:p>
  </w:endnote>
  <w:endnote w:type="continuationSeparator" w:id="0">
    <w:p w:rsidR="008B3FFC" w:rsidRDefault="004E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FC" w:rsidRDefault="008B3FFC">
    <w:pPr>
      <w:pStyle w:val="aa"/>
      <w:jc w:val="center"/>
    </w:pPr>
  </w:p>
  <w:p w:rsidR="008B3FFC" w:rsidRDefault="008B3F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FC" w:rsidRDefault="004E5572">
      <w:r>
        <w:separator/>
      </w:r>
    </w:p>
  </w:footnote>
  <w:footnote w:type="continuationSeparator" w:id="0">
    <w:p w:rsidR="008B3FFC" w:rsidRDefault="004E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FC"/>
    <w:rsid w:val="004E5572"/>
    <w:rsid w:val="008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93C050A-4C05-49C2-ADBA-910BD8FF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012E-498B-4710-A975-99C67A0A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2022-01-18T02:51:00Z</cp:lastPrinted>
  <dcterms:created xsi:type="dcterms:W3CDTF">2022-02-16T08:05:00Z</dcterms:created>
  <dcterms:modified xsi:type="dcterms:W3CDTF">2024-10-10T23:40:00Z</dcterms:modified>
</cp:coreProperties>
</file>